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8"/>
        <w:rPr>
          <w:rFonts w:ascii="Times New Roman"/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660004pt;margin-top:918.294189pt;width:318.05pt;height:14.05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line="281" w:lineRule="exact"/>
                  </w:pPr>
                  <w:r>
                    <w:rPr/>
                    <w:t>FICHA DE REPORTE DE ESTUDIANTE CON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DISCAPACIDAD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</w:rPr>
        <w:pict>
          <v:group style="width:413.45pt;height:72.25pt;mso-position-horizontal-relative:char;mso-position-vertical-relative:line" coordorigin="0,0" coordsize="8269,1445">
            <v:shape style="position:absolute;left:6353;top:0;width:1916;height:1292" type="#_x0000_t75" stroked="false">
              <v:imagedata r:id="rId5" o:title=""/>
            </v:shape>
            <v:shape style="position:absolute;left:0;top:21;width:6299;height:1424" type="#_x0000_t75" stroked="false">
              <v:imagedata r:id="rId6" o:title="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line="269" w:lineRule="exact"/>
        <w:ind w:left="725" w:right="1477"/>
        <w:jc w:val="center"/>
      </w:pPr>
      <w:r>
        <w:rPr/>
        <w:t>FICHA DE REPORTE DE ESTUDIANTE CON CAPACIDADES O TALENTOS</w:t>
      </w:r>
    </w:p>
    <w:p>
      <w:pPr>
        <w:pStyle w:val="BodyText"/>
        <w:spacing w:before="1"/>
        <w:ind w:left="725" w:right="1471"/>
        <w:jc w:val="center"/>
      </w:pPr>
      <w:r>
        <w:rPr/>
        <w:t>EXCEPCIONALES</w:t>
      </w:r>
    </w:p>
    <w:p>
      <w:pPr>
        <w:spacing w:line="278" w:lineRule="auto" w:before="219"/>
        <w:ind w:left="219" w:right="1293" w:firstLine="0"/>
        <w:jc w:val="left"/>
        <w:rPr>
          <w:b/>
          <w:sz w:val="22"/>
        </w:rPr>
      </w:pPr>
      <w:r>
        <w:rPr>
          <w:b/>
          <w:sz w:val="22"/>
        </w:rPr>
        <w:t>Objetivo: </w:t>
      </w:r>
      <w:r>
        <w:rPr>
          <w:sz w:val="22"/>
        </w:rPr>
        <w:t>Reportar a la/el Docente/Profesional De Apoyo Pedagógico, estudiantes que presenten indicios de </w:t>
      </w:r>
      <w:r>
        <w:rPr>
          <w:b/>
          <w:sz w:val="22"/>
        </w:rPr>
        <w:t>Talentos o Capacidades Excepcionales</w:t>
      </w:r>
    </w:p>
    <w:p>
      <w:pPr>
        <w:spacing w:line="240" w:lineRule="auto" w:before="2"/>
        <w:rPr>
          <w:b/>
          <w:sz w:val="25"/>
        </w:rPr>
      </w:pPr>
    </w:p>
    <w:p>
      <w:pPr>
        <w:spacing w:before="0"/>
        <w:ind w:left="219" w:right="0" w:firstLine="0"/>
        <w:jc w:val="left"/>
        <w:rPr>
          <w:sz w:val="22"/>
        </w:rPr>
      </w:pPr>
      <w:r>
        <w:rPr>
          <w:b/>
          <w:sz w:val="22"/>
        </w:rPr>
        <w:t>Dirigido a</w:t>
      </w:r>
      <w:r>
        <w:rPr>
          <w:sz w:val="22"/>
        </w:rPr>
        <w:t>: Docente de grado</w:t>
      </w:r>
    </w:p>
    <w:p>
      <w:pPr>
        <w:spacing w:line="240" w:lineRule="auto" w:before="5"/>
        <w:rPr>
          <w:sz w:val="28"/>
        </w:rPr>
      </w:pPr>
    </w:p>
    <w:p>
      <w:pPr>
        <w:spacing w:before="1"/>
        <w:ind w:left="219" w:right="0" w:firstLine="0"/>
        <w:jc w:val="left"/>
        <w:rPr>
          <w:sz w:val="22"/>
        </w:rPr>
      </w:pPr>
      <w:r>
        <w:rPr/>
        <w:pict>
          <v:group style="position:absolute;margin-left:79.400002pt;margin-top:21.417871pt;width:489pt;height:715.8pt;mso-position-horizontal-relative:page;mso-position-vertical-relative:paragraph;z-index:-251749376" coordorigin="1588,428" coordsize="9780,14316">
            <v:rect style="position:absolute;left:1588;top:428;width:9780;height:14316" filled="true" fillcolor="#ffffff" stroked="false">
              <v:fill type="solid"/>
            </v:rect>
            <v:shape style="position:absolute;left:1716;top:4671;width:9530;height:5004" coordorigin="1716,4671" coordsize="9530,5004" path="m1716,4671l11246,4671m1716,4990l11246,4990m1716,5353l11246,5353m1716,6433l11246,6433m1716,6795l11246,6795m1716,7873l11246,7873m1716,8235l11246,8235m1716,9313l11246,9313m1716,9675l11246,9675e" filled="false" stroked="true" strokeweight="1.44pt" strokecolor="#000000">
              <v:path arrowok="t"/>
              <v:stroke dashstyle="solid"/>
            </v:shape>
            <v:line style="position:absolute" from="1745,10559" to="11048,10559" stroked="true" strokeweight=".98504pt" strokecolor="#000000">
              <v:stroke dashstyle="solid"/>
            </v:line>
            <v:line style="position:absolute" from="1745,14093" to="6030,14093" stroked="true" strokeweight=".69732pt" strokecolor="#000000">
              <v:stroke dashstyle="solid"/>
            </v:line>
            <v:line style="position:absolute" from="1716,14649" to="11246,14649" stroked="true" strokeweight="1.44pt" strokecolor="#000000">
              <v:stroke dashstyle="solid"/>
            </v:line>
            <w10:wrap type="none"/>
          </v:group>
        </w:pict>
      </w:r>
      <w:r>
        <w:rPr>
          <w:b/>
          <w:sz w:val="22"/>
        </w:rPr>
        <w:t>Instrumento aplicado por</w:t>
      </w:r>
      <w:r>
        <w:rPr>
          <w:sz w:val="22"/>
        </w:rPr>
        <w:t>: Docente de grado</w:t>
      </w:r>
    </w:p>
    <w:p>
      <w:pPr>
        <w:spacing w:line="240" w:lineRule="auto" w:before="5" w:after="1"/>
        <w:rPr>
          <w:sz w:val="14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71" w:hRule="atLeast"/>
        </w:trPr>
        <w:tc>
          <w:tcPr>
            <w:tcW w:w="97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55" w:hRule="atLeast"/>
        </w:trPr>
        <w:tc>
          <w:tcPr>
            <w:tcW w:w="9782" w:type="dxa"/>
            <w:tcBorders>
              <w:top w:val="single" w:sz="4" w:space="0" w:color="000000"/>
              <w:left w:val="thinThickMediumGap" w:sz="2" w:space="0" w:color="000000"/>
              <w:bottom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tabs>
                <w:tab w:pos="7381" w:val="left" w:leader="none"/>
                <w:tab w:pos="9138" w:val="left" w:leader="none"/>
                <w:tab w:pos="9530" w:val="left" w:leader="none"/>
              </w:tabs>
              <w:spacing w:line="720" w:lineRule="auto"/>
              <w:ind w:left="162" w:right="23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Colegio:</w:t>
            </w:r>
            <w:r>
              <w:rPr>
                <w:b/>
                <w:sz w:val="22"/>
                <w:u w:val="thick"/>
              </w:rPr>
              <w:tab/>
              <w:tab/>
              <w:tab/>
            </w:r>
            <w:r>
              <w:rPr>
                <w:b/>
                <w:sz w:val="22"/>
              </w:rPr>
              <w:t> Fecha:Día</w:t>
            </w:r>
            <w:r>
              <w:rPr>
                <w:b/>
                <w:sz w:val="22"/>
                <w:u w:val="thick"/>
              </w:rPr>
              <w:t>      </w:t>
            </w:r>
            <w:r>
              <w:rPr>
                <w:b/>
                <w:sz w:val="22"/>
              </w:rPr>
              <w:t>Mes</w:t>
            </w:r>
            <w:r>
              <w:rPr>
                <w:b/>
                <w:sz w:val="22"/>
                <w:u w:val="thick"/>
              </w:rPr>
              <w:t>      </w:t>
            </w:r>
            <w:r>
              <w:rPr>
                <w:b/>
                <w:spacing w:val="-3"/>
                <w:sz w:val="22"/>
              </w:rPr>
              <w:t>Año</w:t>
            </w:r>
            <w:r>
              <w:rPr>
                <w:b/>
                <w:spacing w:val="-3"/>
                <w:sz w:val="22"/>
                <w:u w:val="thick"/>
              </w:rPr>
              <w:t>     </w:t>
            </w:r>
            <w:r>
              <w:rPr>
                <w:b/>
                <w:spacing w:val="55"/>
                <w:sz w:val="22"/>
                <w:u w:val="thick"/>
              </w:rPr>
              <w:t> </w:t>
            </w:r>
            <w:r>
              <w:rPr>
                <w:b/>
                <w:sz w:val="22"/>
              </w:rPr>
              <w:t>Nombre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del estudiante: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  <w:tab/>
              <w:tab/>
            </w:r>
            <w:r>
              <w:rPr>
                <w:b/>
                <w:sz w:val="22"/>
              </w:rPr>
              <w:t> Edad:</w:t>
            </w:r>
            <w:r>
              <w:rPr>
                <w:b/>
                <w:sz w:val="22"/>
                <w:u w:val="thick"/>
              </w:rPr>
              <w:t>           </w:t>
            </w:r>
            <w:r>
              <w:rPr>
                <w:b/>
                <w:sz w:val="22"/>
              </w:rPr>
              <w:t>Fecha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Nacimiento</w:t>
            </w:r>
            <w:r>
              <w:rPr>
                <w:b/>
                <w:sz w:val="22"/>
                <w:u w:val="thick"/>
              </w:rPr>
              <w:t> </w:t>
              <w:tab/>
            </w:r>
            <w:r>
              <w:rPr>
                <w:b/>
                <w:sz w:val="22"/>
              </w:rPr>
              <w:t>Grado: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422" w:val="left" w:leader="none"/>
              </w:tabs>
              <w:spacing w:before="1"/>
              <w:ind w:left="16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Sede</w:t>
            </w:r>
            <w:r>
              <w:rPr>
                <w:b/>
                <w:sz w:val="22"/>
                <w:u w:val="thick"/>
              </w:rPr>
              <w:t>          </w:t>
            </w:r>
            <w:r>
              <w:rPr>
                <w:b/>
                <w:sz w:val="22"/>
              </w:rPr>
              <w:t>Nombre del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docente: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</w:tr>
      <w:tr>
        <w:trPr>
          <w:trHeight w:val="11150" w:hRule="atLeast"/>
        </w:trPr>
        <w:tc>
          <w:tcPr>
            <w:tcW w:w="97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25" w:val="left" w:leader="none"/>
                <w:tab w:pos="626" w:val="left" w:leader="none"/>
              </w:tabs>
              <w:spacing w:line="240" w:lineRule="auto" w:before="1" w:after="0"/>
              <w:ind w:left="165" w:right="808" w:firstLine="0"/>
              <w:jc w:val="left"/>
              <w:rPr>
                <w:sz w:val="22"/>
              </w:rPr>
            </w:pPr>
            <w:r>
              <w:rPr>
                <w:sz w:val="22"/>
              </w:rPr>
              <w:t>Describa las características que usted considera evidencian talentos y/o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capacidades excepcionales del o 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estudiante.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</w:tabs>
              <w:spacing w:line="240" w:lineRule="auto" w:before="171" w:after="0"/>
              <w:ind w:left="165" w:right="329" w:firstLine="0"/>
              <w:jc w:val="left"/>
              <w:rPr>
                <w:sz w:val="22"/>
              </w:rPr>
            </w:pPr>
            <w:r>
              <w:rPr>
                <w:sz w:val="22"/>
              </w:rPr>
              <w:t>Escriba el área o las áreas donde el estudiante muestras habilidades y destrezas superiores al resto de estudiantes de su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grupo.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2" w:val="left" w:leader="none"/>
              </w:tabs>
              <w:spacing w:line="240" w:lineRule="auto" w:before="1" w:after="0"/>
              <w:ind w:left="165" w:right="721" w:firstLine="0"/>
              <w:jc w:val="left"/>
              <w:rPr>
                <w:sz w:val="22"/>
              </w:rPr>
            </w:pPr>
            <w:r>
              <w:rPr>
                <w:sz w:val="22"/>
              </w:rPr>
              <w:t>¿Qué estrategias ha implementado usted para que el / la estudiante no frene o presente retrocesos en sus capacidades y/o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talentos?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5" w:val="left" w:leader="none"/>
              </w:tabs>
              <w:spacing w:line="240" w:lineRule="auto" w:before="0" w:after="0"/>
              <w:ind w:left="165" w:right="940" w:firstLine="0"/>
              <w:jc w:val="left"/>
              <w:rPr>
                <w:sz w:val="22"/>
              </w:rPr>
            </w:pPr>
            <w:r>
              <w:rPr>
                <w:sz w:val="22"/>
              </w:rPr>
              <w:t>¿Qué estrategias utiliza para evaluar al niño o la niña que da muestra de talentos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y/o capacidades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excepcionales?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61" w:val="left" w:leader="none"/>
                <w:tab w:pos="862" w:val="left" w:leader="none"/>
                <w:tab w:pos="2047" w:val="left" w:leader="none"/>
                <w:tab w:pos="2472" w:val="left" w:leader="none"/>
                <w:tab w:pos="3084" w:val="left" w:leader="none"/>
                <w:tab w:pos="3583" w:val="left" w:leader="none"/>
                <w:tab w:pos="4498" w:val="left" w:leader="none"/>
                <w:tab w:pos="5122" w:val="left" w:leader="none"/>
                <w:tab w:pos="5916" w:val="left" w:leader="none"/>
                <w:tab w:pos="6416" w:val="left" w:leader="none"/>
                <w:tab w:pos="7637" w:val="left" w:leader="none"/>
                <w:tab w:pos="8139" w:val="left" w:leader="none"/>
                <w:tab w:pos="8564" w:val="left" w:leader="none"/>
              </w:tabs>
              <w:spacing w:line="240" w:lineRule="auto" w:before="0" w:after="0"/>
              <w:ind w:left="861" w:right="0" w:hanging="700"/>
              <w:jc w:val="left"/>
              <w:rPr>
                <w:sz w:val="22"/>
              </w:rPr>
            </w:pPr>
            <w:r>
              <w:rPr>
                <w:sz w:val="22"/>
              </w:rPr>
              <w:t>¿Enuncie</w:t>
              <w:tab/>
              <w:t>el</w:t>
              <w:tab/>
              <w:t>tipo</w:t>
              <w:tab/>
              <w:t>de</w:t>
              <w:tab/>
              <w:t>talento</w:t>
              <w:tab/>
              <w:t>que</w:t>
              <w:tab/>
              <w:t>usted</w:t>
              <w:tab/>
              <w:t>ha</w:t>
              <w:tab/>
              <w:t>detectado</w:t>
              <w:tab/>
              <w:t>en</w:t>
              <w:tab/>
              <w:t>el</w:t>
              <w:tab/>
              <w:t>estudiante: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411" w:val="left" w:leader="none"/>
              </w:tabs>
              <w:spacing w:line="276" w:lineRule="auto" w:before="0" w:after="0"/>
              <w:ind w:left="165" w:right="470" w:firstLine="0"/>
              <w:jc w:val="left"/>
              <w:rPr>
                <w:sz w:val="22"/>
              </w:rPr>
            </w:pPr>
            <w:r>
              <w:rPr>
                <w:sz w:val="22"/>
              </w:rPr>
              <w:t>El  niño  o  niña  ha  sido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reportado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</w:t>
              <w:tab/>
              <w:t>valoración para determinar su talento 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capacidad excepcional: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741" w:val="left" w:leader="none"/>
                <w:tab w:pos="1617" w:val="left" w:leader="none"/>
              </w:tabs>
              <w:ind w:left="165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NO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3" w:val="left" w:leader="none"/>
                <w:tab w:pos="919" w:val="left" w:leader="none"/>
                <w:tab w:pos="6713" w:val="left" w:leader="none"/>
                <w:tab w:pos="7529" w:val="left" w:leader="none"/>
                <w:tab w:pos="9520" w:val="left" w:leader="none"/>
              </w:tabs>
              <w:spacing w:line="477" w:lineRule="auto" w:before="0" w:after="0"/>
              <w:ind w:left="165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La/el estudiante  ha recibido o recibe apoyo: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Pedagógico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Psicológico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NO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165"/>
              <w:rPr>
                <w:sz w:val="22"/>
              </w:rPr>
            </w:pPr>
            <w:r>
              <w:rPr>
                <w:sz w:val="22"/>
              </w:rPr>
              <w:t>Firma docente de grado</w:t>
            </w:r>
          </w:p>
        </w:tc>
      </w:tr>
    </w:tbl>
    <w:sectPr>
      <w:type w:val="continuous"/>
      <w:pgSz w:w="12240" w:h="20160"/>
      <w:pgMar w:top="140" w:bottom="28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" w:hanging="46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s-co" w:eastAsia="es-co" w:bidi="es-co"/>
      </w:rPr>
    </w:lvl>
    <w:lvl w:ilvl="1">
      <w:start w:val="0"/>
      <w:numFmt w:val="bullet"/>
      <w:lvlText w:val="•"/>
      <w:lvlJc w:val="left"/>
      <w:pPr>
        <w:ind w:left="1120" w:hanging="461"/>
      </w:pPr>
      <w:rPr>
        <w:rFonts w:hint="default"/>
        <w:lang w:val="es-co" w:eastAsia="es-co" w:bidi="es-co"/>
      </w:rPr>
    </w:lvl>
    <w:lvl w:ilvl="2">
      <w:start w:val="0"/>
      <w:numFmt w:val="bullet"/>
      <w:lvlText w:val="•"/>
      <w:lvlJc w:val="left"/>
      <w:pPr>
        <w:ind w:left="2080" w:hanging="461"/>
      </w:pPr>
      <w:rPr>
        <w:rFonts w:hint="default"/>
        <w:lang w:val="es-co" w:eastAsia="es-co" w:bidi="es-co"/>
      </w:rPr>
    </w:lvl>
    <w:lvl w:ilvl="3">
      <w:start w:val="0"/>
      <w:numFmt w:val="bullet"/>
      <w:lvlText w:val="•"/>
      <w:lvlJc w:val="left"/>
      <w:pPr>
        <w:ind w:left="3040" w:hanging="461"/>
      </w:pPr>
      <w:rPr>
        <w:rFonts w:hint="default"/>
        <w:lang w:val="es-co" w:eastAsia="es-co" w:bidi="es-co"/>
      </w:rPr>
    </w:lvl>
    <w:lvl w:ilvl="4">
      <w:start w:val="0"/>
      <w:numFmt w:val="bullet"/>
      <w:lvlText w:val="•"/>
      <w:lvlJc w:val="left"/>
      <w:pPr>
        <w:ind w:left="4000" w:hanging="461"/>
      </w:pPr>
      <w:rPr>
        <w:rFonts w:hint="default"/>
        <w:lang w:val="es-co" w:eastAsia="es-co" w:bidi="es-co"/>
      </w:rPr>
    </w:lvl>
    <w:lvl w:ilvl="5">
      <w:start w:val="0"/>
      <w:numFmt w:val="bullet"/>
      <w:lvlText w:val="•"/>
      <w:lvlJc w:val="left"/>
      <w:pPr>
        <w:ind w:left="4961" w:hanging="461"/>
      </w:pPr>
      <w:rPr>
        <w:rFonts w:hint="default"/>
        <w:lang w:val="es-co" w:eastAsia="es-co" w:bidi="es-co"/>
      </w:rPr>
    </w:lvl>
    <w:lvl w:ilvl="6">
      <w:start w:val="0"/>
      <w:numFmt w:val="bullet"/>
      <w:lvlText w:val="•"/>
      <w:lvlJc w:val="left"/>
      <w:pPr>
        <w:ind w:left="5921" w:hanging="461"/>
      </w:pPr>
      <w:rPr>
        <w:rFonts w:hint="default"/>
        <w:lang w:val="es-co" w:eastAsia="es-co" w:bidi="es-co"/>
      </w:rPr>
    </w:lvl>
    <w:lvl w:ilvl="7">
      <w:start w:val="0"/>
      <w:numFmt w:val="bullet"/>
      <w:lvlText w:val="•"/>
      <w:lvlJc w:val="left"/>
      <w:pPr>
        <w:ind w:left="6881" w:hanging="461"/>
      </w:pPr>
      <w:rPr>
        <w:rFonts w:hint="default"/>
        <w:lang w:val="es-co" w:eastAsia="es-co" w:bidi="es-co"/>
      </w:rPr>
    </w:lvl>
    <w:lvl w:ilvl="8">
      <w:start w:val="0"/>
      <w:numFmt w:val="bullet"/>
      <w:lvlText w:val="•"/>
      <w:lvlJc w:val="left"/>
      <w:pPr>
        <w:ind w:left="7841" w:hanging="461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b/>
      <w:bCs/>
      <w:sz w:val="20"/>
      <w:szCs w:val="20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Viola</dc:creator>
  <dcterms:created xsi:type="dcterms:W3CDTF">2021-03-09T20:52:40Z</dcterms:created>
  <dcterms:modified xsi:type="dcterms:W3CDTF">2021-03-09T20:52:40Z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